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49FB" w:rsidRPr="00F92A9F" w:rsidRDefault="00843670" w:rsidP="00843670">
      <w:pPr>
        <w:spacing w:after="0"/>
        <w:ind w:left="4962"/>
        <w:jc w:val="right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Приложение № 3 к извещению об аукционе на право заключения договоров аренды земельных участков</w:t>
      </w: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1</w:t>
      </w:r>
    </w:p>
    <w:p w:rsidR="00843670" w:rsidRPr="00F92A9F" w:rsidRDefault="002E19E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56F63F57" wp14:editId="3FE8D2BC">
            <wp:extent cx="5939790" cy="3339465"/>
            <wp:effectExtent l="0" t="0" r="3810" b="0"/>
            <wp:docPr id="1" name="Рисунок 1" descr="\\Propsrv\Otdel_zemlya\Одинцова_ЕА\ТОРГИ\РАСПОРЯЖЕНИЯ\Стройка\Стройка 8 вторых с Тарницким\Фото\Малашин лот 1\20160405_112402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Propsrv\Otdel_zemlya\Одинцова_ЕА\ТОРГИ\РАСПОРЯЖЕНИЯ\Стройка\Стройка 8 вторых с Тарницким\Фото\Малашин лот 1\20160405_112402_resized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55A1" w:rsidRPr="00F92A9F" w:rsidRDefault="00C155A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2</w:t>
      </w:r>
    </w:p>
    <w:p w:rsidR="00843670" w:rsidRPr="00F92A9F" w:rsidRDefault="002E19E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1535" cy="4445000"/>
            <wp:effectExtent l="0" t="0" r="0" b="0"/>
            <wp:docPr id="2" name="Рисунок 2" descr="\\Propsrv\Otdel_zemlya\Одинцова_ЕА\ТОРГИ\РАСПОРЯЖЕНИЯ\Стройка\Стройка 8 вторых с Тарницким\Фото\Сулейменов лот 2\фотографи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Propsrv\Otdel_zemlya\Одинцова_ЕА\ТОРГИ\РАСПОРЯЖЕНИЯ\Стройка\Стройка 8 вторых с Тарницким\Фото\Сулейменов лот 2\фотография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444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F6C" w:rsidRDefault="00056F6C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056F6C" w:rsidRDefault="00056F6C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lastRenderedPageBreak/>
        <w:t>Лот № 3</w:t>
      </w:r>
    </w:p>
    <w:p w:rsidR="00F92A9F" w:rsidRPr="00F92A9F" w:rsidRDefault="002E19E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1535" cy="4445000"/>
            <wp:effectExtent l="0" t="0" r="0" b="0"/>
            <wp:docPr id="6" name="Рисунок 6" descr="\\Propsrv\Otdel_zemlya\Одинцова_ЕА\ТОРГИ\РАСПОРЯЖЕНИЯ\Стройка\Стройка 8 вторых с Тарницким\Фото\Сулейменов лот 3\фотографи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Propsrv\Otdel_zemlya\Одинцова_ЕА\ТОРГИ\РАСПОРЯЖЕНИЯ\Стройка\Стройка 8 вторых с Тарницким\Фото\Сулейменов лот 3\фотография 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444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4</w:t>
      </w:r>
    </w:p>
    <w:p w:rsidR="00843670" w:rsidRPr="00F92A9F" w:rsidRDefault="002E19E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9790" cy="4174435"/>
            <wp:effectExtent l="0" t="0" r="3810" b="0"/>
            <wp:docPr id="12" name="Рисунок 12" descr="\\Propsrv\Otdel_zemlya\Одинцова_ЕА\ТОРГИ\РАСПОРЯЖЕНИЯ\Стройка\Стройка 8 вторых с Тарницким\Фото\Тарницкий лот 4\P127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Propsrv\Otdel_zemlya\Одинцова_ЕА\ТОРГИ\РАСПОРЯЖЕНИЯ\Стройка\Стройка 8 вторых с Тарницким\Фото\Тарницкий лот 4\P1270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374" cy="4177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C0F70" w:rsidRDefault="00DC0F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C0F70" w:rsidRDefault="00DC0F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5</w:t>
      </w:r>
    </w:p>
    <w:p w:rsidR="00843670" w:rsidRDefault="00DC0F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1535" cy="3339465"/>
            <wp:effectExtent l="0" t="0" r="0" b="0"/>
            <wp:docPr id="3" name="Рисунок 3" descr="\\Propsrv\Otdel_zemlya\Одинцова_ЕА\ТОРГИ\РАСПОРЯЖЕНИЯ\Стройка\Стройка 8 вторых с Тарницким\Фото\Джафаров лоты 5,6\фотографи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Propsrv\Otdel_zemlya\Одинцова_ЕА\ТОРГИ\РАСПОРЯЖЕНИЯ\Стройка\Стройка 8 вторых с Тарницким\Фото\Джафаров лоты 5,6\фотография 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F1E84" w:rsidRDefault="007F1E8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F1E84" w:rsidRPr="00F92A9F" w:rsidRDefault="007F1E8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6</w:t>
      </w:r>
    </w:p>
    <w:p w:rsidR="00843670" w:rsidRPr="00F92A9F" w:rsidRDefault="00DC0F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1535" cy="3339465"/>
            <wp:effectExtent l="0" t="0" r="0" b="0"/>
            <wp:docPr id="4" name="Рисунок 4" descr="\\Propsrv\Otdel_zemlya\Одинцова_ЕА\ТОРГИ\РАСПОРЯЖЕНИЯ\Стройка\Стройка 8 вторых с Тарницким\Фото\Джафаров лоты 5,6\фотография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Propsrv\Otdel_zemlya\Одинцова_ЕА\ТОРГИ\РАСПОРЯЖЕНИЯ\Стройка\Стройка 8 вторых с Тарницким\Фото\Джафаров лоты 5,6\фотография 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C0F70" w:rsidRDefault="00DC0F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C0F70" w:rsidRDefault="00DC0F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C0F70" w:rsidRDefault="00DC0F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C0F70" w:rsidRDefault="00DC0F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DC0F70" w:rsidRDefault="00DC0F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bookmarkStart w:id="0" w:name="_GoBack"/>
      <w:bookmarkEnd w:id="0"/>
      <w:r>
        <w:rPr>
          <w:rFonts w:ascii="Times New Roman" w:hAnsi="Times New Roman" w:cs="Times New Roman"/>
          <w:sz w:val="26"/>
          <w:szCs w:val="26"/>
        </w:rPr>
        <w:lastRenderedPageBreak/>
        <w:t>Лот № 7</w:t>
      </w: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9790" cy="4452620"/>
            <wp:effectExtent l="0" t="0" r="3810" b="5080"/>
            <wp:docPr id="13" name="Рисунок 13" descr="\\Propsrv\Otdel_zemlya\Одинцова_ЕА\ТОРГИ\РАСПОРЯЖЕНИЯ\Стройка\Стройка 8 вторых с Тарницким\Фото\Октябрьская 6А, ООО Норильсксервисремонт-1, лот 7\P211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Propsrv\Otdel_zemlya\Одинцова_ЕА\ТОРГИ\РАСПОРЯЖЕНИЯ\Стройка\Стройка 8 вторых с Тарницким\Фото\Октябрьская 6А, ООО Норильсксервисремонт-1, лот 7\P21100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65D98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8</w:t>
      </w:r>
    </w:p>
    <w:p w:rsidR="00665D98" w:rsidRPr="00F92A9F" w:rsidRDefault="00665D9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1535" cy="4445000"/>
            <wp:effectExtent l="0" t="0" r="0" b="0"/>
            <wp:docPr id="14" name="Рисунок 14" descr="\\Propsrv\Otdel_zemlya\Одинцова_ЕА\ТОРГИ\РАСПОРЯЖЕНИЯ\Стройка\Стройка 8 вторых с Тарницким\Фото\МУП КОС лот 8\фотография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Propsrv\Otdel_zemlya\Одинцова_ЕА\ТОРГИ\РАСПОРЯЖЕНИЯ\Стройка\Стройка 8 вторых с Тарницким\Фото\МУП КОС лот 8\фотография 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444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65D98" w:rsidRPr="00F92A9F" w:rsidSect="002E19E4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670"/>
    <w:rsid w:val="00056F6C"/>
    <w:rsid w:val="001A1CC3"/>
    <w:rsid w:val="002E19E4"/>
    <w:rsid w:val="003374AE"/>
    <w:rsid w:val="00451CD5"/>
    <w:rsid w:val="004C49FB"/>
    <w:rsid w:val="00665D98"/>
    <w:rsid w:val="0078748E"/>
    <w:rsid w:val="007F1E84"/>
    <w:rsid w:val="008072F4"/>
    <w:rsid w:val="00843670"/>
    <w:rsid w:val="00B33FC3"/>
    <w:rsid w:val="00B65CE1"/>
    <w:rsid w:val="00C155A1"/>
    <w:rsid w:val="00DC0F70"/>
    <w:rsid w:val="00F92A9F"/>
    <w:rsid w:val="00FB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5827FA-0E6A-4EB0-A27D-91BF7B9B6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4</Pages>
  <Words>29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Одинцова Екатерина Александровна</dc:creator>
  <cp:keywords/>
  <dc:description/>
  <cp:lastModifiedBy>Одинцова Екатерина Александровна</cp:lastModifiedBy>
  <cp:revision>9</cp:revision>
  <dcterms:created xsi:type="dcterms:W3CDTF">2016-03-14T07:59:00Z</dcterms:created>
  <dcterms:modified xsi:type="dcterms:W3CDTF">2016-04-07T03:36:00Z</dcterms:modified>
</cp:coreProperties>
</file>